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0E" w:rsidRPr="00AD2A22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ANEXO IV</w:t>
      </w:r>
    </w:p>
    <w:p w:rsidR="0062460E" w:rsidRPr="00AD2A22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D2A22">
        <w:rPr>
          <w:rFonts w:ascii="Times New Roman" w:eastAsia="Arial Unicode MS" w:hAnsi="Times New Roman"/>
          <w:b/>
          <w:sz w:val="24"/>
          <w:szCs w:val="24"/>
        </w:rPr>
        <w:t>EDITAL DE CONVOCAÇÃO DE ELEIÇÃO DE CONSELHOS ESCOLARES</w:t>
      </w:r>
    </w:p>
    <w:p w:rsidR="0062460E" w:rsidRPr="00AD2A22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ESCOLA ESTADUAL DE EDUCAÇÃO PROFISSIONAL ESTRELA</w:t>
      </w:r>
    </w:p>
    <w:p w:rsidR="0062460E" w:rsidRPr="00AD2A22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</w:p>
    <w:p w:rsidR="0062460E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2460E" w:rsidRPr="00AD2A22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  <w:r w:rsidRPr="00AD2A22">
        <w:rPr>
          <w:rFonts w:ascii="Times New Roman" w:eastAsia="Arial Unicode MS" w:hAnsi="Times New Roman"/>
          <w:b/>
          <w:sz w:val="24"/>
          <w:szCs w:val="24"/>
        </w:rPr>
        <w:t>Art.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D2A22">
        <w:rPr>
          <w:rFonts w:ascii="Times New Roman" w:eastAsia="Arial Unicode MS" w:hAnsi="Times New Roman"/>
          <w:b/>
          <w:sz w:val="24"/>
          <w:szCs w:val="24"/>
        </w:rPr>
        <w:t>1º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A Comissão Eleitoral da Escola, no uso de suas atribuições, previstas n</w:t>
      </w:r>
      <w:r>
        <w:rPr>
          <w:rFonts w:ascii="Times New Roman" w:eastAsia="Arial Unicode MS" w:hAnsi="Times New Roman"/>
          <w:sz w:val="24"/>
          <w:szCs w:val="24"/>
        </w:rPr>
        <w:t xml:space="preserve">a Lei nº 10.576/95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atualizada </w:t>
      </w:r>
      <w:r>
        <w:rPr>
          <w:rFonts w:ascii="Times New Roman" w:eastAsia="Arial Unicode MS" w:hAnsi="Times New Roman"/>
          <w:sz w:val="24"/>
          <w:szCs w:val="24"/>
          <w:lang w:eastAsia="pt-BR"/>
        </w:rPr>
        <w:t>pela Lei n° 13.990/2012 e Lei n° 14.448/2014,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convoca os membros do magistério e servidores de escola (em exercício nesta escola), alunos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AD2A22">
        <w:rPr>
          <w:rFonts w:ascii="Times New Roman" w:eastAsia="Arial Unicode MS" w:hAnsi="Times New Roman"/>
          <w:sz w:val="24"/>
          <w:szCs w:val="24"/>
        </w:rPr>
        <w:t>(as), pais e/ou responsáveis por alunos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AD2A22">
        <w:rPr>
          <w:rFonts w:ascii="Times New Roman" w:eastAsia="Arial Unicode MS" w:hAnsi="Times New Roman"/>
          <w:sz w:val="24"/>
          <w:szCs w:val="24"/>
        </w:rPr>
        <w:t>(as) deste estabelecimento de ensino, a comparecer</w:t>
      </w:r>
      <w:r>
        <w:rPr>
          <w:rFonts w:ascii="Times New Roman" w:eastAsia="Arial Unicode MS" w:hAnsi="Times New Roman"/>
          <w:sz w:val="24"/>
          <w:szCs w:val="24"/>
        </w:rPr>
        <w:t>em no próximo dia 05/12</w:t>
      </w:r>
      <w:r w:rsidRPr="00AD2A22">
        <w:rPr>
          <w:rFonts w:ascii="Times New Roman" w:eastAsia="Arial Unicode MS" w:hAnsi="Times New Roman"/>
          <w:sz w:val="24"/>
          <w:szCs w:val="24"/>
        </w:rPr>
        <w:t>/201</w:t>
      </w:r>
      <w:r>
        <w:rPr>
          <w:rFonts w:ascii="Times New Roman" w:eastAsia="Arial Unicode MS" w:hAnsi="Times New Roman"/>
          <w:sz w:val="24"/>
          <w:szCs w:val="24"/>
        </w:rPr>
        <w:t xml:space="preserve">9, no horário das 16 </w:t>
      </w:r>
      <w:r w:rsidRPr="00AD2A22">
        <w:rPr>
          <w:rFonts w:ascii="Times New Roman" w:eastAsia="Arial Unicode MS" w:hAnsi="Times New Roman"/>
          <w:sz w:val="24"/>
          <w:szCs w:val="24"/>
        </w:rPr>
        <w:t>h</w:t>
      </w:r>
      <w:r>
        <w:rPr>
          <w:rFonts w:ascii="Times New Roman" w:eastAsia="Arial Unicode MS" w:hAnsi="Times New Roman"/>
          <w:sz w:val="24"/>
          <w:szCs w:val="24"/>
        </w:rPr>
        <w:t>oras e 30 minutos às 20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horas</w:t>
      </w:r>
      <w:r>
        <w:rPr>
          <w:rFonts w:ascii="Times New Roman" w:eastAsia="Arial Unicode MS" w:hAnsi="Times New Roman"/>
          <w:sz w:val="24"/>
          <w:szCs w:val="24"/>
        </w:rPr>
        <w:t xml:space="preserve"> e 30 minutos, na biblioteca da escola, situada no 1º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andar, a fim de participarem da votação para eleição de seus representantes no Conselho Escolar.</w:t>
      </w:r>
    </w:p>
    <w:p w:rsidR="0062460E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2460E" w:rsidRPr="00AD2A22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  <w:r w:rsidRPr="00AD2A22">
        <w:rPr>
          <w:rFonts w:ascii="Times New Roman" w:eastAsia="Arial Unicode MS" w:hAnsi="Times New Roman"/>
          <w:b/>
          <w:sz w:val="24"/>
          <w:szCs w:val="24"/>
        </w:rPr>
        <w:t>Art.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D2A22">
        <w:rPr>
          <w:rFonts w:ascii="Times New Roman" w:eastAsia="Arial Unicode MS" w:hAnsi="Times New Roman"/>
          <w:b/>
          <w:sz w:val="24"/>
          <w:szCs w:val="24"/>
        </w:rPr>
        <w:t>2º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Na oportunidade informa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que os interessados em se candidatarem deverão providenciar sua inscrição junto à Comissão Eleitoral </w:t>
      </w:r>
      <w:r w:rsidRPr="00AD2A22">
        <w:rPr>
          <w:rFonts w:ascii="Times New Roman" w:eastAsia="Arial Unicode MS" w:hAnsi="Times New Roman"/>
          <w:b/>
          <w:sz w:val="24"/>
          <w:szCs w:val="24"/>
          <w:u w:val="single"/>
        </w:rPr>
        <w:t>até 15 (quinze) dias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após a publicação deste E</w:t>
      </w:r>
      <w:r>
        <w:rPr>
          <w:rFonts w:ascii="Times New Roman" w:eastAsia="Arial Unicode MS" w:hAnsi="Times New Roman"/>
          <w:sz w:val="24"/>
          <w:szCs w:val="24"/>
        </w:rPr>
        <w:t>dital ou seja, até às 19 horas do dia 20/11/2019.</w:t>
      </w:r>
    </w:p>
    <w:p w:rsidR="0062460E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2460E" w:rsidRPr="00AD2A22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  <w:r w:rsidRPr="00AD2A22">
        <w:rPr>
          <w:rFonts w:ascii="Times New Roman" w:eastAsia="Arial Unicode MS" w:hAnsi="Times New Roman"/>
          <w:b/>
          <w:sz w:val="24"/>
          <w:szCs w:val="24"/>
        </w:rPr>
        <w:t>Art.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D2A22">
        <w:rPr>
          <w:rFonts w:ascii="Times New Roman" w:eastAsia="Arial Unicode MS" w:hAnsi="Times New Roman"/>
          <w:b/>
          <w:sz w:val="24"/>
          <w:szCs w:val="24"/>
        </w:rPr>
        <w:t>3</w:t>
      </w:r>
      <w:r w:rsidRPr="00AD2A22">
        <w:rPr>
          <w:rFonts w:ascii="Times New Roman" w:eastAsia="Arial Unicode MS" w:hAnsi="Times New Roman"/>
          <w:sz w:val="24"/>
          <w:szCs w:val="24"/>
        </w:rPr>
        <w:t>º Poderão inscrever-se para concorrer: os membros do magistério e servidores de escola em efetivo exercício na escola; os pais ou responsáveis legais pelos alunos regularmente matriculados; e os alunos regularmente matriculados a partir do 5º ano ou maiores de 12(doze) anos.</w:t>
      </w:r>
    </w:p>
    <w:p w:rsidR="0062460E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2460E" w:rsidRPr="00AD2A22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  <w:r w:rsidRPr="00AD2A22">
        <w:rPr>
          <w:rFonts w:ascii="Times New Roman" w:eastAsia="Arial Unicode MS" w:hAnsi="Times New Roman"/>
          <w:b/>
          <w:sz w:val="24"/>
          <w:szCs w:val="24"/>
        </w:rPr>
        <w:t>Art.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D2A22">
        <w:rPr>
          <w:rFonts w:ascii="Times New Roman" w:eastAsia="Arial Unicode MS" w:hAnsi="Times New Roman"/>
          <w:b/>
          <w:sz w:val="24"/>
          <w:szCs w:val="24"/>
        </w:rPr>
        <w:t>4</w:t>
      </w:r>
      <w:r w:rsidRPr="00AD2A22">
        <w:rPr>
          <w:rFonts w:ascii="Times New Roman" w:eastAsia="Arial Unicode MS" w:hAnsi="Times New Roman"/>
          <w:sz w:val="24"/>
          <w:szCs w:val="24"/>
        </w:rPr>
        <w:t>º Nenhum candidato poderá concorrer, simultaneamente, à representação de mais de um segmento.</w:t>
      </w:r>
    </w:p>
    <w:p w:rsidR="0062460E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2460E" w:rsidRPr="00AD2A22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  <w:r w:rsidRPr="00AD2A22">
        <w:rPr>
          <w:rFonts w:ascii="Times New Roman" w:eastAsia="Arial Unicode MS" w:hAnsi="Times New Roman"/>
          <w:b/>
          <w:sz w:val="24"/>
          <w:szCs w:val="24"/>
        </w:rPr>
        <w:t>Art.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D2A22">
        <w:rPr>
          <w:rFonts w:ascii="Times New Roman" w:eastAsia="Arial Unicode MS" w:hAnsi="Times New Roman"/>
          <w:b/>
          <w:sz w:val="24"/>
          <w:szCs w:val="24"/>
        </w:rPr>
        <w:t>5º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A inscrição ser</w:t>
      </w:r>
      <w:r>
        <w:rPr>
          <w:rFonts w:ascii="Times New Roman" w:eastAsia="Arial Unicode MS" w:hAnsi="Times New Roman"/>
          <w:sz w:val="24"/>
          <w:szCs w:val="24"/>
        </w:rPr>
        <w:t xml:space="preserve">á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uninominal</w:t>
      </w:r>
      <w:proofErr w:type="spellEnd"/>
      <w:r w:rsidRPr="00AD2A22">
        <w:rPr>
          <w:rFonts w:ascii="Times New Roman" w:eastAsia="Arial Unicode MS" w:hAnsi="Times New Roman"/>
          <w:sz w:val="24"/>
          <w:szCs w:val="24"/>
        </w:rPr>
        <w:t xml:space="preserve">, conforme decisão da Assembleia Geral da Comunidade realizada em </w:t>
      </w:r>
      <w:r>
        <w:rPr>
          <w:rFonts w:ascii="Times New Roman" w:eastAsia="Arial Unicode MS" w:hAnsi="Times New Roman"/>
          <w:sz w:val="24"/>
          <w:szCs w:val="24"/>
        </w:rPr>
        <w:t>05/11/2019</w:t>
      </w:r>
      <w:r w:rsidRPr="00AD2A22">
        <w:rPr>
          <w:rFonts w:ascii="Times New Roman" w:eastAsia="Arial Unicode MS" w:hAnsi="Times New Roman"/>
          <w:sz w:val="24"/>
          <w:szCs w:val="24"/>
        </w:rPr>
        <w:t>, cabendo aos candidatos entregar à Comissão Eleitoral os seguintes documentos:</w:t>
      </w:r>
    </w:p>
    <w:p w:rsidR="0062460E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</w:p>
    <w:p w:rsidR="0062460E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</w:p>
    <w:p w:rsidR="0062460E" w:rsidRPr="00AD2A22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  <w:r w:rsidRPr="00AD2A22">
        <w:rPr>
          <w:rFonts w:ascii="Times New Roman" w:eastAsia="Arial Unicode MS" w:hAnsi="Times New Roman"/>
          <w:sz w:val="24"/>
          <w:szCs w:val="24"/>
        </w:rPr>
        <w:t>I - Carteira de identidade;</w:t>
      </w:r>
    </w:p>
    <w:p w:rsidR="0062460E" w:rsidRPr="00AD2A22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  <w:r w:rsidRPr="00AD2A22">
        <w:rPr>
          <w:rFonts w:ascii="Times New Roman" w:eastAsia="Arial Unicode MS" w:hAnsi="Times New Roman"/>
          <w:sz w:val="24"/>
          <w:szCs w:val="24"/>
        </w:rPr>
        <w:t>II - CPF;</w:t>
      </w:r>
    </w:p>
    <w:p w:rsidR="0062460E" w:rsidRPr="00AD2A22" w:rsidRDefault="0062460E" w:rsidP="0062460E">
      <w:pPr>
        <w:tabs>
          <w:tab w:val="left" w:pos="1134"/>
          <w:tab w:val="left" w:pos="1276"/>
          <w:tab w:val="left" w:pos="1418"/>
        </w:tabs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  <w:r w:rsidRPr="00AD2A22">
        <w:rPr>
          <w:rFonts w:ascii="Times New Roman" w:eastAsia="Arial Unicode MS" w:hAnsi="Times New Roman"/>
          <w:sz w:val="24"/>
          <w:szCs w:val="24"/>
        </w:rPr>
        <w:t>III - Declaração de que concorda com a candidatura;</w:t>
      </w:r>
    </w:p>
    <w:p w:rsidR="0062460E" w:rsidRPr="00AD2A22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  <w:r w:rsidRPr="00AD2A22">
        <w:rPr>
          <w:rFonts w:ascii="Times New Roman" w:eastAsia="Arial Unicode MS" w:hAnsi="Times New Roman"/>
          <w:sz w:val="24"/>
          <w:szCs w:val="24"/>
        </w:rPr>
        <w:t>IV - Declaração do estabelecimento de ensino que comprove o vínculo com a escola no segmento pais ou responsável;</w:t>
      </w:r>
    </w:p>
    <w:p w:rsidR="0062460E" w:rsidRPr="00AD2A22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  <w:r w:rsidRPr="00AD2A22">
        <w:rPr>
          <w:rFonts w:ascii="Times New Roman" w:eastAsia="Arial Unicode MS" w:hAnsi="Times New Roman"/>
          <w:sz w:val="24"/>
          <w:szCs w:val="24"/>
        </w:rPr>
        <w:t xml:space="preserve">V - Declaração de endereço; </w:t>
      </w:r>
    </w:p>
    <w:p w:rsidR="0062460E" w:rsidRPr="00AD2A22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  <w:r w:rsidRPr="00AD2A22">
        <w:rPr>
          <w:rFonts w:ascii="Times New Roman" w:eastAsia="Arial Unicode MS" w:hAnsi="Times New Roman"/>
          <w:sz w:val="24"/>
          <w:szCs w:val="24"/>
        </w:rPr>
        <w:t>VI - Termo de Responsabilidade.</w:t>
      </w:r>
    </w:p>
    <w:p w:rsidR="0062460E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2460E" w:rsidRPr="00AD2A22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  <w:r w:rsidRPr="00AD2A22">
        <w:rPr>
          <w:rFonts w:ascii="Times New Roman" w:eastAsia="Arial Unicode MS" w:hAnsi="Times New Roman"/>
          <w:b/>
          <w:sz w:val="24"/>
          <w:szCs w:val="24"/>
        </w:rPr>
        <w:t>Art.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D2A22">
        <w:rPr>
          <w:rFonts w:ascii="Times New Roman" w:eastAsia="Arial Unicode MS" w:hAnsi="Times New Roman"/>
          <w:b/>
          <w:sz w:val="24"/>
          <w:szCs w:val="24"/>
        </w:rPr>
        <w:t>6</w:t>
      </w:r>
      <w:r w:rsidRPr="00AD2A22">
        <w:rPr>
          <w:rFonts w:ascii="Times New Roman" w:eastAsia="Arial Unicode MS" w:hAnsi="Times New Roman"/>
          <w:sz w:val="24"/>
          <w:szCs w:val="24"/>
        </w:rPr>
        <w:t>º O registro das inscrições será publicado e divulgado no primeiro dia útil após o encerramento do prazo de inscrição.</w:t>
      </w:r>
    </w:p>
    <w:p w:rsidR="0062460E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2460E" w:rsidRPr="00AD2A22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  <w:r w:rsidRPr="00AD2A22">
        <w:rPr>
          <w:rFonts w:ascii="Times New Roman" w:eastAsia="Arial Unicode MS" w:hAnsi="Times New Roman"/>
          <w:b/>
          <w:sz w:val="24"/>
          <w:szCs w:val="24"/>
        </w:rPr>
        <w:t>Art.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D2A22">
        <w:rPr>
          <w:rFonts w:ascii="Times New Roman" w:eastAsia="Arial Unicode MS" w:hAnsi="Times New Roman"/>
          <w:b/>
          <w:sz w:val="24"/>
          <w:szCs w:val="24"/>
        </w:rPr>
        <w:t>7</w:t>
      </w:r>
      <w:r w:rsidRPr="00AD2A22">
        <w:rPr>
          <w:rFonts w:ascii="Times New Roman" w:eastAsia="Arial Unicode MS" w:hAnsi="Times New Roman"/>
          <w:sz w:val="24"/>
          <w:szCs w:val="24"/>
        </w:rPr>
        <w:t>º Qualquer membro da comunidade escolar respectiva poderá, fundamentadamente, fazer a impugnação de candidato que não satisfaça os requisitos legais, no prazo de 24(vinte e quatro) horas após a publicação do registro.</w:t>
      </w:r>
    </w:p>
    <w:p w:rsidR="0062460E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2460E" w:rsidRPr="00AD2A22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  <w:r w:rsidRPr="00AD2A22">
        <w:rPr>
          <w:rFonts w:ascii="Times New Roman" w:eastAsia="Arial Unicode MS" w:hAnsi="Times New Roman"/>
          <w:b/>
          <w:sz w:val="24"/>
          <w:szCs w:val="24"/>
        </w:rPr>
        <w:t>Art.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D2A22">
        <w:rPr>
          <w:rFonts w:ascii="Times New Roman" w:eastAsia="Arial Unicode MS" w:hAnsi="Times New Roman"/>
          <w:b/>
          <w:sz w:val="24"/>
          <w:szCs w:val="24"/>
        </w:rPr>
        <w:t>8</w:t>
      </w:r>
      <w:r w:rsidRPr="00AD2A22">
        <w:rPr>
          <w:rFonts w:ascii="Times New Roman" w:eastAsia="Arial Unicode MS" w:hAnsi="Times New Roman"/>
          <w:sz w:val="24"/>
          <w:szCs w:val="24"/>
        </w:rPr>
        <w:t>º No prazo de 72(setenta e duas) horas a contar da impugnação, a Comissão Eleitoral manifestar-se-á quanto às impugnações apresentadas.</w:t>
      </w:r>
    </w:p>
    <w:p w:rsidR="0062460E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2460E" w:rsidRPr="00AD2A22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  <w:r w:rsidRPr="00AD2A22">
        <w:rPr>
          <w:rFonts w:ascii="Times New Roman" w:eastAsia="Arial Unicode MS" w:hAnsi="Times New Roman"/>
          <w:b/>
          <w:sz w:val="24"/>
          <w:szCs w:val="24"/>
        </w:rPr>
        <w:lastRenderedPageBreak/>
        <w:t>Art.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D2A22">
        <w:rPr>
          <w:rFonts w:ascii="Times New Roman" w:eastAsia="Arial Unicode MS" w:hAnsi="Times New Roman"/>
          <w:b/>
          <w:sz w:val="24"/>
          <w:szCs w:val="24"/>
        </w:rPr>
        <w:t>9</w:t>
      </w:r>
      <w:r w:rsidRPr="00AD2A22">
        <w:rPr>
          <w:rFonts w:ascii="Times New Roman" w:eastAsia="Arial Unicode MS" w:hAnsi="Times New Roman"/>
          <w:sz w:val="24"/>
          <w:szCs w:val="24"/>
        </w:rPr>
        <w:t>º Os pedidos de recursos, endereçados à Comissão Eleitoral Regional, deverão ser formulados até 48(quarenta e oito) horas da publicação, no mural da escola, e ciência aos interessados, da decisão da Comissão da Escola.</w:t>
      </w:r>
    </w:p>
    <w:p w:rsidR="0062460E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2460E" w:rsidRPr="00AD2A22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  <w:r w:rsidRPr="00AD2A22">
        <w:rPr>
          <w:rFonts w:ascii="Times New Roman" w:eastAsia="Arial Unicode MS" w:hAnsi="Times New Roman"/>
          <w:b/>
          <w:sz w:val="24"/>
          <w:szCs w:val="24"/>
        </w:rPr>
        <w:t>Art.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D2A22">
        <w:rPr>
          <w:rFonts w:ascii="Times New Roman" w:eastAsia="Arial Unicode MS" w:hAnsi="Times New Roman"/>
          <w:b/>
          <w:sz w:val="24"/>
          <w:szCs w:val="24"/>
        </w:rPr>
        <w:t>10.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Poderá ser credenciado um fiscal por candidatura, para acompanhar o processo de votação, o escrutínio e a divulgação dos resultados até a data de </w:t>
      </w:r>
      <w:r>
        <w:rPr>
          <w:rFonts w:ascii="Times New Roman" w:eastAsia="Arial Unicode MS" w:hAnsi="Times New Roman"/>
          <w:sz w:val="24"/>
          <w:szCs w:val="24"/>
        </w:rPr>
        <w:t>05/12</w:t>
      </w:r>
      <w:r w:rsidRPr="00AD2A22">
        <w:rPr>
          <w:rFonts w:ascii="Times New Roman" w:eastAsia="Arial Unicode MS" w:hAnsi="Times New Roman"/>
          <w:sz w:val="24"/>
          <w:szCs w:val="24"/>
        </w:rPr>
        <w:t>/201</w:t>
      </w:r>
      <w:r>
        <w:rPr>
          <w:rFonts w:ascii="Times New Roman" w:eastAsia="Arial Unicode MS" w:hAnsi="Times New Roman"/>
          <w:sz w:val="24"/>
          <w:szCs w:val="24"/>
        </w:rPr>
        <w:t>9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.  </w:t>
      </w:r>
    </w:p>
    <w:p w:rsidR="0062460E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2460E" w:rsidRPr="00AD2A22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  <w:r w:rsidRPr="00AD2A22">
        <w:rPr>
          <w:rFonts w:ascii="Times New Roman" w:eastAsia="Arial Unicode MS" w:hAnsi="Times New Roman"/>
          <w:b/>
          <w:sz w:val="24"/>
          <w:szCs w:val="24"/>
        </w:rPr>
        <w:t>Art.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D2A22">
        <w:rPr>
          <w:rFonts w:ascii="Times New Roman" w:eastAsia="Arial Unicode MS" w:hAnsi="Times New Roman"/>
          <w:b/>
          <w:sz w:val="24"/>
          <w:szCs w:val="24"/>
        </w:rPr>
        <w:t>11.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Poderá ser credenciado como fiscal todo membro da comunidade escolar apto a votar, nos termos do art. 48 da Lei nº 10.576/95, desde que não faça parte da Comissão Eleitoral. </w:t>
      </w:r>
    </w:p>
    <w:p w:rsidR="0062460E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2460E" w:rsidRPr="00AD2A22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  <w:r w:rsidRPr="00AD2A22">
        <w:rPr>
          <w:rFonts w:ascii="Times New Roman" w:eastAsia="Arial Unicode MS" w:hAnsi="Times New Roman"/>
          <w:b/>
          <w:sz w:val="24"/>
          <w:szCs w:val="24"/>
        </w:rPr>
        <w:t>Art.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D2A22">
        <w:rPr>
          <w:rFonts w:ascii="Times New Roman" w:eastAsia="Arial Unicode MS" w:hAnsi="Times New Roman"/>
          <w:b/>
          <w:sz w:val="24"/>
          <w:szCs w:val="24"/>
        </w:rPr>
        <w:t>12</w:t>
      </w:r>
      <w:r w:rsidRPr="00AD2A22">
        <w:rPr>
          <w:rFonts w:ascii="Times New Roman" w:eastAsia="Arial Unicode MS" w:hAnsi="Times New Roman"/>
          <w:sz w:val="24"/>
          <w:szCs w:val="24"/>
        </w:rPr>
        <w:t>. Todo membro da comunidade escolar que faça parte de mais de um segmento deverá optar por um dos segmentos para exercer o direito de voto, entregando à Comissão Eleitoral da escola o termo de opção até 15(quinze) dias antes da data marcada para a eleição.</w:t>
      </w:r>
    </w:p>
    <w:p w:rsidR="0062460E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2460E" w:rsidRPr="00AD2A22" w:rsidRDefault="0062460E" w:rsidP="0062460E">
      <w:pPr>
        <w:spacing w:after="0" w:line="240" w:lineRule="auto"/>
        <w:ind w:firstLine="1134"/>
        <w:jc w:val="both"/>
        <w:rPr>
          <w:rFonts w:ascii="Times New Roman" w:eastAsia="Arial Unicode MS" w:hAnsi="Times New Roman"/>
          <w:sz w:val="24"/>
          <w:szCs w:val="24"/>
        </w:rPr>
      </w:pPr>
      <w:r w:rsidRPr="00AD2A22">
        <w:rPr>
          <w:rFonts w:ascii="Times New Roman" w:eastAsia="Arial Unicode MS" w:hAnsi="Times New Roman"/>
          <w:b/>
          <w:sz w:val="24"/>
          <w:szCs w:val="24"/>
        </w:rPr>
        <w:t>Art.</w:t>
      </w:r>
      <w:r w:rsidRPr="00AD2A2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D2A22">
        <w:rPr>
          <w:rFonts w:ascii="Times New Roman" w:eastAsia="Arial Unicode MS" w:hAnsi="Times New Roman"/>
          <w:b/>
          <w:sz w:val="24"/>
          <w:szCs w:val="24"/>
        </w:rPr>
        <w:t>13</w:t>
      </w:r>
      <w:r w:rsidRPr="00AD2A22">
        <w:rPr>
          <w:rFonts w:ascii="Times New Roman" w:eastAsia="Arial Unicode MS" w:hAnsi="Times New Roman"/>
          <w:sz w:val="24"/>
          <w:szCs w:val="24"/>
        </w:rPr>
        <w:t>. Não será permitida a participação de elemento estranho à comunidade escolar no processo eleitoral, ressalvadas as hipóteses do art. 51 da Lei n° 10.57</w:t>
      </w:r>
      <w:r>
        <w:rPr>
          <w:rFonts w:ascii="Times New Roman" w:eastAsia="Arial Unicode MS" w:hAnsi="Times New Roman"/>
          <w:sz w:val="24"/>
          <w:szCs w:val="24"/>
        </w:rPr>
        <w:t>6/95 e</w:t>
      </w:r>
      <w:r w:rsidRPr="00CE357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atualizada </w:t>
      </w:r>
      <w:r>
        <w:rPr>
          <w:rFonts w:ascii="Times New Roman" w:eastAsia="Arial Unicode MS" w:hAnsi="Times New Roman"/>
          <w:sz w:val="24"/>
          <w:szCs w:val="24"/>
          <w:lang w:eastAsia="pt-BR"/>
        </w:rPr>
        <w:t>pela Lei n° 13.990/2012 e Lei n° 14.448/2014.</w:t>
      </w:r>
    </w:p>
    <w:p w:rsidR="0062460E" w:rsidRPr="00AD2A22" w:rsidRDefault="0062460E" w:rsidP="0062460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2460E" w:rsidRPr="00AD2A22" w:rsidRDefault="0062460E" w:rsidP="006246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Estrela, 11 de novembro </w:t>
      </w:r>
      <w:r w:rsidRPr="00AD2A22">
        <w:rPr>
          <w:rFonts w:ascii="Times New Roman" w:eastAsia="Times New Roman" w:hAnsi="Times New Roman"/>
          <w:sz w:val="24"/>
          <w:szCs w:val="24"/>
          <w:lang w:eastAsia="pt-BR"/>
        </w:rPr>
        <w:t xml:space="preserve">de </w:t>
      </w:r>
      <w:bookmarkStart w:id="0" w:name="_GoBack"/>
      <w:bookmarkEnd w:id="0"/>
      <w:r w:rsidRPr="00AD2A22">
        <w:rPr>
          <w:rFonts w:ascii="Times New Roman" w:eastAsia="Times New Roman" w:hAnsi="Times New Roman"/>
          <w:sz w:val="24"/>
          <w:szCs w:val="24"/>
          <w:lang w:eastAsia="pt-BR"/>
        </w:rPr>
        <w:t>201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9</w:t>
      </w:r>
      <w:r w:rsidRPr="00AD2A2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</w:p>
    <w:p w:rsidR="0062460E" w:rsidRPr="00AD2A22" w:rsidRDefault="0062460E" w:rsidP="0062460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2460E" w:rsidRPr="00AD2A22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AD2A22">
        <w:rPr>
          <w:rFonts w:ascii="Times New Roman" w:eastAsia="Arial Unicode MS" w:hAnsi="Times New Roman"/>
          <w:sz w:val="24"/>
          <w:szCs w:val="24"/>
        </w:rPr>
        <w:t>___________________________________________________</w:t>
      </w:r>
    </w:p>
    <w:p w:rsidR="0062460E" w:rsidRPr="00AD2A22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i/>
          <w:iCs/>
          <w:spacing w:val="15"/>
          <w:sz w:val="24"/>
          <w:szCs w:val="24"/>
        </w:rPr>
      </w:pPr>
      <w:r w:rsidRPr="00AD2A22">
        <w:rPr>
          <w:rFonts w:ascii="Times New Roman" w:eastAsia="Arial Unicode MS" w:hAnsi="Times New Roman"/>
          <w:b/>
          <w:sz w:val="24"/>
          <w:szCs w:val="24"/>
        </w:rPr>
        <w:t>Presidente da Comissão Eleitoral</w:t>
      </w:r>
    </w:p>
    <w:p w:rsidR="0062460E" w:rsidRPr="00AD2A22" w:rsidRDefault="0062460E" w:rsidP="0062460E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Arial Unicode MS" w:hAnsi="Times New Roman"/>
          <w:b/>
          <w:i/>
          <w:iCs/>
          <w:spacing w:val="15"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2460E" w:rsidRDefault="0062460E" w:rsidP="0062460E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913CA" w:rsidRDefault="007913CA"/>
    <w:sectPr w:rsidR="00791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E"/>
    <w:rsid w:val="0062460E"/>
    <w:rsid w:val="007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3E1C"/>
  <w15:chartTrackingRefBased/>
  <w15:docId w15:val="{81421A67-3A1E-4F5B-9E6D-D2FC79B8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6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6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2019-11-12T19:31:00Z</cp:lastPrinted>
  <dcterms:created xsi:type="dcterms:W3CDTF">2019-11-12T19:30:00Z</dcterms:created>
  <dcterms:modified xsi:type="dcterms:W3CDTF">2019-11-12T19:32:00Z</dcterms:modified>
</cp:coreProperties>
</file>